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F1" w:rsidRDefault="001350F1" w:rsidP="001350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0714B0" w:rsidRPr="001350F1" w:rsidRDefault="00EA615E" w:rsidP="001350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</w:t>
      </w:r>
      <w:r w:rsidR="001350F1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m. liepos 1-31 dienomis</w:t>
      </w:r>
    </w:p>
    <w:p w:rsidR="007E5485" w:rsidRDefault="007E5485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85" w:rsidRDefault="007E5485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B0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b/>
          <w:sz w:val="24"/>
          <w:szCs w:val="24"/>
        </w:rPr>
        <w:t>Lyduokių bibliotekai padovanojo pusšimtį knygų</w:t>
      </w:r>
      <w:r w:rsidRPr="000714B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5, p. 3.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rašytojos Rasos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Aškinytės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dovanotas knygas Ukmergės Vlado Šlaito viešosios bibliotekos Lyduokių kaimo padaliniui.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4B0">
        <w:rPr>
          <w:rFonts w:ascii="Times New Roman" w:hAnsi="Times New Roman" w:cs="Times New Roman"/>
          <w:b/>
          <w:bCs/>
          <w:sz w:val="24"/>
          <w:szCs w:val="24"/>
        </w:rPr>
        <w:t>Auglytė</w:t>
      </w:r>
      <w:proofErr w:type="spellEnd"/>
      <w:r w:rsidRPr="000714B0">
        <w:rPr>
          <w:rFonts w:ascii="Times New Roman" w:hAnsi="Times New Roman" w:cs="Times New Roman"/>
          <w:b/>
          <w:bCs/>
          <w:sz w:val="24"/>
          <w:szCs w:val="24"/>
        </w:rPr>
        <w:t>, Milda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b/>
          <w:sz w:val="24"/>
          <w:szCs w:val="24"/>
        </w:rPr>
        <w:t>Viešėjo pirmojo Lietuvos prezidento krašte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5, p. 6.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Ukmergės rajono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miestelio bendruomenės kartu su kultūros namais bei biblioteka vykdytą projektą „</w:t>
      </w:r>
      <w:r>
        <w:rPr>
          <w:rFonts w:ascii="Times New Roman" w:hAnsi="Times New Roman" w:cs="Times New Roman"/>
          <w:sz w:val="24"/>
          <w:szCs w:val="24"/>
        </w:rPr>
        <w:t>Kraštas, menantis pirmąjį</w:t>
      </w:r>
      <w:r w:rsidRPr="000714B0">
        <w:rPr>
          <w:rFonts w:ascii="Times New Roman" w:hAnsi="Times New Roman" w:cs="Times New Roman"/>
          <w:sz w:val="24"/>
          <w:szCs w:val="24"/>
        </w:rPr>
        <w:t xml:space="preserve"> Lietuvos prezidentą“.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4B0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0714B0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>Paroda – Deltuvos kraštui ir jo žmonėms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5, p. 6.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Apie Ukmergės Vlado Šlaito viešosios bibliotekos Bibliografijos–kraštotyros skyriaus parengtą parodą „Deltuva istorijos ir laiko tėkmėje“, kuri eksponuojama miestelio bibliotekoje.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770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Rubrika: Čia kelio pradžia // Ukmergės žinios. - ISSN 1</w:t>
      </w:r>
      <w:r w:rsidR="00770ED1">
        <w:rPr>
          <w:rFonts w:ascii="Times New Roman" w:hAnsi="Times New Roman" w:cs="Times New Roman"/>
          <w:sz w:val="24"/>
          <w:szCs w:val="24"/>
        </w:rPr>
        <w:t xml:space="preserve">392-852X. - 2019, </w:t>
      </w:r>
      <w:proofErr w:type="spellStart"/>
      <w:r w:rsidR="00770ED1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="00770ED1">
        <w:rPr>
          <w:rFonts w:ascii="Times New Roman" w:hAnsi="Times New Roman" w:cs="Times New Roman"/>
          <w:sz w:val="24"/>
          <w:szCs w:val="24"/>
        </w:rPr>
        <w:t xml:space="preserve">. 5, p. 7; </w:t>
      </w:r>
      <w:r w:rsidR="00770ED1" w:rsidRPr="000714B0">
        <w:rPr>
          <w:rFonts w:ascii="Times New Roman" w:hAnsi="Times New Roman" w:cs="Times New Roman"/>
          <w:sz w:val="24"/>
          <w:szCs w:val="24"/>
        </w:rPr>
        <w:t xml:space="preserve">2019, </w:t>
      </w:r>
      <w:proofErr w:type="spellStart"/>
      <w:r w:rsidR="00770ED1"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="00770ED1" w:rsidRPr="000714B0">
        <w:rPr>
          <w:rFonts w:ascii="Times New Roman" w:hAnsi="Times New Roman" w:cs="Times New Roman"/>
          <w:sz w:val="24"/>
          <w:szCs w:val="24"/>
        </w:rPr>
        <w:t>. 12, p. 7.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4B0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0714B0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>Patirtimi dalijosi kraštotyros specialistai</w:t>
      </w:r>
      <w:r w:rsidRPr="000714B0">
        <w:rPr>
          <w:rFonts w:ascii="Times New Roman" w:hAnsi="Times New Roman" w:cs="Times New Roman"/>
          <w:sz w:val="24"/>
          <w:szCs w:val="24"/>
        </w:rPr>
        <w:t xml:space="preserve">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9, p. 7.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Vilniaus apskrities Adomo Mickevičiaus viešojoje bibliotekoje vykusį seminarą „Kraštotyros informacijos sklaida“, kuriame dalyvavo ir Ukmergės Vlado Šlaito viešosios bibliotekos Bibliografijos–kraštotyros skyriaus vedėja S.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Astikienė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770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>Neįprasta diena – Švenčionių krašte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16, p. 4.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Apie jaunųjų Ukmergės Vlado Šlaito viešosios bibliotekos skaitytojų ir meninės saviraiškos būrelio „Keberiokšt“ lankytojų viešnagę Švenčionių krašte.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4B0">
        <w:rPr>
          <w:rFonts w:ascii="Times New Roman" w:hAnsi="Times New Roman" w:cs="Times New Roman"/>
          <w:b/>
          <w:bCs/>
          <w:sz w:val="24"/>
          <w:szCs w:val="24"/>
        </w:rPr>
        <w:t>Gabinaitienė</w:t>
      </w:r>
      <w:proofErr w:type="spellEnd"/>
      <w:r w:rsidRPr="000714B0">
        <w:rPr>
          <w:rFonts w:ascii="Times New Roman" w:hAnsi="Times New Roman" w:cs="Times New Roman"/>
          <w:b/>
          <w:bCs/>
          <w:sz w:val="24"/>
          <w:szCs w:val="24"/>
        </w:rPr>
        <w:t>, Danguolė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 xml:space="preserve">Susitikime – apie Lietuvą ir </w:t>
      </w:r>
      <w:proofErr w:type="spellStart"/>
      <w:r w:rsidRPr="00770ED1">
        <w:rPr>
          <w:rFonts w:ascii="Times New Roman" w:hAnsi="Times New Roman" w:cs="Times New Roman"/>
          <w:b/>
          <w:sz w:val="24"/>
          <w:szCs w:val="24"/>
        </w:rPr>
        <w:t>Čečeniją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19, p. 6.</w:t>
      </w:r>
    </w:p>
    <w:p w:rsid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Apie Ukmergės Vlado Šlaito viešosios bibliotekos Želvos kaimo padalinyje vykusį susitikimą su Lietuvos respublikos Aukščiausiosios tarybos akto dėl Lietuvos nepriklausomos valstybės atstatymo signat</w:t>
      </w:r>
      <w:r w:rsidR="00E162C5">
        <w:rPr>
          <w:rFonts w:ascii="Times New Roman" w:hAnsi="Times New Roman" w:cs="Times New Roman"/>
          <w:sz w:val="24"/>
          <w:szCs w:val="24"/>
        </w:rPr>
        <w:t>aru Algirdu Endriukaičiu ir Čečė</w:t>
      </w:r>
      <w:r w:rsidRPr="000714B0">
        <w:rPr>
          <w:rFonts w:ascii="Times New Roman" w:hAnsi="Times New Roman" w:cs="Times New Roman"/>
          <w:sz w:val="24"/>
          <w:szCs w:val="24"/>
        </w:rPr>
        <w:t xml:space="preserve">nijos respublikos diplomate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Aminat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Saijeva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</w:t>
      </w:r>
    </w:p>
    <w:p w:rsidR="001350F1" w:rsidRDefault="001350F1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350F1" w:rsidRPr="000714B0" w:rsidRDefault="001350F1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Griškevičienė, Rasa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70ED1">
        <w:rPr>
          <w:rFonts w:ascii="Times New Roman" w:hAnsi="Times New Roman" w:cs="Times New Roman"/>
          <w:b/>
          <w:sz w:val="24"/>
          <w:szCs w:val="24"/>
        </w:rPr>
        <w:t>Šlepetės atšlepsėjo į biblioteką…</w:t>
      </w:r>
      <w:r w:rsidR="003C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202">
        <w:rPr>
          <w:rFonts w:ascii="Times New Roman" w:hAnsi="Times New Roman" w:cs="Times New Roman"/>
          <w:sz w:val="24"/>
          <w:szCs w:val="24"/>
        </w:rPr>
        <w:t>.</w:t>
      </w:r>
      <w:r w:rsidRPr="00071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19, p. 6.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viešėjusį vaikų rašytoją Vytautą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Račicką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, kuris bibliotekos jauniesiems skaitytojams </w:t>
      </w:r>
      <w:r w:rsidR="001350F1">
        <w:rPr>
          <w:rFonts w:ascii="Times New Roman" w:hAnsi="Times New Roman" w:cs="Times New Roman"/>
          <w:sz w:val="24"/>
          <w:szCs w:val="24"/>
        </w:rPr>
        <w:t>padovanojo įvairiais metais</w:t>
      </w:r>
      <w:r w:rsidRPr="000714B0">
        <w:rPr>
          <w:rFonts w:ascii="Times New Roman" w:hAnsi="Times New Roman" w:cs="Times New Roman"/>
          <w:sz w:val="24"/>
          <w:szCs w:val="24"/>
        </w:rPr>
        <w:t xml:space="preserve"> išleistų</w:t>
      </w:r>
      <w:r w:rsidR="001350F1">
        <w:rPr>
          <w:rFonts w:ascii="Times New Roman" w:hAnsi="Times New Roman" w:cs="Times New Roman"/>
          <w:sz w:val="24"/>
          <w:szCs w:val="24"/>
        </w:rPr>
        <w:t xml:space="preserve"> savo</w:t>
      </w:r>
      <w:r w:rsidRPr="000714B0">
        <w:rPr>
          <w:rFonts w:ascii="Times New Roman" w:hAnsi="Times New Roman" w:cs="Times New Roman"/>
          <w:sz w:val="24"/>
          <w:szCs w:val="24"/>
        </w:rPr>
        <w:t xml:space="preserve"> knygų.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14B0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0714B0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C6202">
        <w:rPr>
          <w:rFonts w:ascii="Times New Roman" w:hAnsi="Times New Roman" w:cs="Times New Roman"/>
          <w:b/>
          <w:sz w:val="24"/>
          <w:szCs w:val="24"/>
        </w:rPr>
        <w:t>Paminėtas draugijos atkūrimo 30-metis</w:t>
      </w:r>
      <w:r w:rsidRPr="000714B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19, p. 8.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Apie Jonavos rajono savivaldybės viešojoje bibliotekoje vykusį Lietuvos bibliotekininkų draugijos (LBD) skyriaus pirmininkų susitikimą, kuriame dalyvavo ir Ukmergės Vlado Šlaito viešo</w:t>
      </w:r>
      <w:r w:rsidR="003C6202">
        <w:rPr>
          <w:rFonts w:ascii="Times New Roman" w:hAnsi="Times New Roman" w:cs="Times New Roman"/>
          <w:sz w:val="24"/>
          <w:szCs w:val="24"/>
        </w:rPr>
        <w:t>sios bibliotekos Bibliografijos-</w:t>
      </w:r>
      <w:r w:rsidRPr="000714B0">
        <w:rPr>
          <w:rFonts w:ascii="Times New Roman" w:hAnsi="Times New Roman" w:cs="Times New Roman"/>
          <w:sz w:val="24"/>
          <w:szCs w:val="24"/>
        </w:rPr>
        <w:t xml:space="preserve">kraštotyros skyriaus vedėja S.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Astikienė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3C6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6202">
        <w:rPr>
          <w:rFonts w:ascii="Times New Roman" w:hAnsi="Times New Roman" w:cs="Times New Roman"/>
          <w:b/>
          <w:sz w:val="24"/>
          <w:szCs w:val="24"/>
        </w:rPr>
        <w:t>Skaitymo akcijoje dalyvauja ir nuteistieji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26, p. 3.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</w:t>
      </w:r>
      <w:r w:rsidR="003C6202">
        <w:rPr>
          <w:rFonts w:ascii="Times New Roman" w:hAnsi="Times New Roman" w:cs="Times New Roman"/>
          <w:sz w:val="24"/>
          <w:szCs w:val="24"/>
        </w:rPr>
        <w:t>pie Pravieniškių pataisos namų</w:t>
      </w:r>
      <w:r w:rsidRPr="000714B0">
        <w:rPr>
          <w:rFonts w:ascii="Times New Roman" w:hAnsi="Times New Roman" w:cs="Times New Roman"/>
          <w:sz w:val="24"/>
          <w:szCs w:val="24"/>
        </w:rPr>
        <w:t xml:space="preserve"> pasirašytą bendradarbiavimo sutartį su Ukmergės Valdo Šlaito viešąją biblioteka, kurios dėka sudaryta galimybė nuteistiesiems įsitraukti į visoje Lietuvoje vykstantį vasaros skaitymo iššūkį „Vasara su knyga“.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3C6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6202">
        <w:rPr>
          <w:rFonts w:ascii="Times New Roman" w:hAnsi="Times New Roman" w:cs="Times New Roman"/>
          <w:b/>
          <w:sz w:val="24"/>
          <w:szCs w:val="24"/>
        </w:rPr>
        <w:t xml:space="preserve">Supažindina su </w:t>
      </w:r>
      <w:proofErr w:type="spellStart"/>
      <w:r w:rsidRPr="003C6202">
        <w:rPr>
          <w:rFonts w:ascii="Times New Roman" w:hAnsi="Times New Roman" w:cs="Times New Roman"/>
          <w:b/>
          <w:sz w:val="24"/>
          <w:szCs w:val="24"/>
        </w:rPr>
        <w:t>Kosakovskių</w:t>
      </w:r>
      <w:proofErr w:type="spellEnd"/>
      <w:r w:rsidRPr="003C6202">
        <w:rPr>
          <w:rFonts w:ascii="Times New Roman" w:hAnsi="Times New Roman" w:cs="Times New Roman"/>
          <w:b/>
          <w:sz w:val="24"/>
          <w:szCs w:val="24"/>
        </w:rPr>
        <w:t xml:space="preserve"> dvaro biblioteka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- Rubrika: Čia kelio pradžia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26, p. 7.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Nacionaliniame M. K. Čiurlionio dailės muziejuje Kaune veikiančią parodą „Po Naktikovo ženklu: grafų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Kosakovskių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biblioteka“.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B0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C6202">
        <w:rPr>
          <w:rFonts w:ascii="Times New Roman" w:hAnsi="Times New Roman" w:cs="Times New Roman"/>
          <w:b/>
          <w:sz w:val="24"/>
          <w:szCs w:val="24"/>
        </w:rPr>
        <w:t>Domėjosi renovacija, svarbiomis sukaktimis</w:t>
      </w:r>
      <w:r w:rsidRPr="000714B0">
        <w:rPr>
          <w:rFonts w:ascii="Times New Roman" w:hAnsi="Times New Roman" w:cs="Times New Roman"/>
          <w:sz w:val="24"/>
          <w:szCs w:val="24"/>
        </w:rPr>
        <w:t xml:space="preserve">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30, p. 3.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 xml:space="preserve">Apie Vilniaus apskrities Adomo Mickevičiaus viešosios bibliotekos direktorės Emilijos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Banionytės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, pavaduotojos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Andromedos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Žandaravičienės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ir Regiono bibliotekų metodikos ir vadybos centro vadovo Petro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Zurlio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 viešnagę Ukmergės Vlado Šlaito viešojoje bibliotekoje.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7E5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485">
        <w:rPr>
          <w:rFonts w:ascii="Times New Roman" w:hAnsi="Times New Roman" w:cs="Times New Roman"/>
          <w:b/>
          <w:sz w:val="24"/>
          <w:szCs w:val="24"/>
        </w:rPr>
        <w:t>Sulaukė turistų ir iš svetur</w:t>
      </w:r>
      <w:r w:rsidRPr="000714B0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0714B0">
        <w:rPr>
          <w:rFonts w:ascii="Times New Roman" w:hAnsi="Times New Roman" w:cs="Times New Roman"/>
          <w:sz w:val="24"/>
          <w:szCs w:val="24"/>
        </w:rPr>
        <w:t>liep</w:t>
      </w:r>
      <w:proofErr w:type="spellEnd"/>
      <w:r w:rsidRPr="000714B0">
        <w:rPr>
          <w:rFonts w:ascii="Times New Roman" w:hAnsi="Times New Roman" w:cs="Times New Roman"/>
          <w:sz w:val="24"/>
          <w:szCs w:val="24"/>
        </w:rPr>
        <w:t>. 30, p. 3.</w:t>
      </w:r>
    </w:p>
    <w:p w:rsidR="000714B0" w:rsidRPr="000714B0" w:rsidRDefault="000714B0" w:rsidP="000714B0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714B0">
        <w:rPr>
          <w:rFonts w:ascii="Times New Roman" w:hAnsi="Times New Roman" w:cs="Times New Roman"/>
          <w:sz w:val="24"/>
          <w:szCs w:val="24"/>
        </w:rPr>
        <w:t>Apie grupės turistų iš Lietuvos, Latvijos, Estijos ir Suomijos viešnagę Ukmergės Vlado Šlaito viešojoje bibliotekoje.</w:t>
      </w: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14B0" w:rsidRPr="000714B0" w:rsidRDefault="000714B0" w:rsidP="000714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693B" w:rsidRPr="000714B0" w:rsidRDefault="005E693B" w:rsidP="000714B0">
      <w:pPr>
        <w:jc w:val="both"/>
        <w:rPr>
          <w:sz w:val="24"/>
          <w:szCs w:val="24"/>
        </w:rPr>
      </w:pPr>
    </w:p>
    <w:sectPr w:rsidR="005E693B" w:rsidRPr="000714B0" w:rsidSect="00C33D80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0"/>
    <w:rsid w:val="000714B0"/>
    <w:rsid w:val="001350F1"/>
    <w:rsid w:val="003C6202"/>
    <w:rsid w:val="005E693B"/>
    <w:rsid w:val="00770ED1"/>
    <w:rsid w:val="007E5485"/>
    <w:rsid w:val="00A75735"/>
    <w:rsid w:val="00E162C5"/>
    <w:rsid w:val="00E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2019-08-19T10:18:00Z</dcterms:created>
  <dcterms:modified xsi:type="dcterms:W3CDTF">2019-08-19T10:18:00Z</dcterms:modified>
</cp:coreProperties>
</file>