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21" w:rsidRDefault="00944C21" w:rsidP="00BC63B3">
      <w:pPr>
        <w:widowControl w:val="0"/>
        <w:autoSpaceDE w:val="0"/>
        <w:autoSpaceDN w:val="0"/>
        <w:adjustRightInd w:val="0"/>
        <w:spacing w:after="0" w:line="240" w:lineRule="auto"/>
        <w:ind w:left="567"/>
        <w:jc w:val="center"/>
        <w:rPr>
          <w:rFonts w:ascii="Times New Roman" w:hAnsi="Times New Roman"/>
          <w:b/>
          <w:bCs/>
          <w:i/>
          <w:noProof/>
          <w:sz w:val="24"/>
          <w:szCs w:val="24"/>
        </w:rPr>
      </w:pPr>
      <w:r>
        <w:rPr>
          <w:rFonts w:ascii="Times New Roman" w:hAnsi="Times New Roman"/>
          <w:b/>
          <w:bCs/>
          <w:i/>
          <w:noProof/>
          <w:sz w:val="24"/>
          <w:szCs w:val="24"/>
        </w:rPr>
        <w:t>Vlado Šlaito viešoji biblioteka spaudoje</w:t>
      </w:r>
    </w:p>
    <w:p w:rsidR="00944C21" w:rsidRDefault="00944C21" w:rsidP="00BC63B3">
      <w:pPr>
        <w:widowControl w:val="0"/>
        <w:autoSpaceDE w:val="0"/>
        <w:autoSpaceDN w:val="0"/>
        <w:adjustRightInd w:val="0"/>
        <w:spacing w:after="0" w:line="240" w:lineRule="auto"/>
        <w:ind w:left="567"/>
        <w:jc w:val="center"/>
        <w:rPr>
          <w:rFonts w:ascii="Times New Roman" w:hAnsi="Times New Roman"/>
          <w:b/>
          <w:bCs/>
          <w:i/>
          <w:noProof/>
          <w:sz w:val="24"/>
          <w:szCs w:val="24"/>
        </w:rPr>
      </w:pPr>
      <w:r>
        <w:rPr>
          <w:rFonts w:ascii="Times New Roman" w:hAnsi="Times New Roman"/>
          <w:b/>
          <w:bCs/>
          <w:i/>
          <w:noProof/>
          <w:sz w:val="24"/>
          <w:szCs w:val="24"/>
        </w:rPr>
        <w:t xml:space="preserve">2018 m. </w:t>
      </w:r>
      <w:r>
        <w:rPr>
          <w:rFonts w:ascii="Times New Roman" w:hAnsi="Times New Roman"/>
          <w:b/>
          <w:bCs/>
          <w:i/>
          <w:noProof/>
          <w:sz w:val="24"/>
          <w:szCs w:val="24"/>
        </w:rPr>
        <w:t>birželio 1-30</w:t>
      </w:r>
      <w:r>
        <w:rPr>
          <w:rFonts w:ascii="Times New Roman" w:hAnsi="Times New Roman"/>
          <w:b/>
          <w:bCs/>
          <w:i/>
          <w:noProof/>
          <w:sz w:val="24"/>
          <w:szCs w:val="24"/>
        </w:rPr>
        <w:t xml:space="preserve"> dienomis</w:t>
      </w:r>
    </w:p>
    <w:p w:rsidR="00944C21" w:rsidRDefault="00944C21" w:rsidP="005932EC">
      <w:pPr>
        <w:pStyle w:val="Default"/>
        <w:rPr>
          <w:sz w:val="22"/>
          <w:szCs w:val="22"/>
          <w:lang w:val="lt-LT"/>
        </w:rPr>
      </w:pPr>
    </w:p>
    <w:p w:rsidR="005932EC" w:rsidRPr="00944C21" w:rsidRDefault="005932EC" w:rsidP="00944C21">
      <w:pPr>
        <w:pStyle w:val="Default"/>
        <w:rPr>
          <w:lang w:val="lt-LT"/>
        </w:rPr>
      </w:pPr>
    </w:p>
    <w:p w:rsidR="005932EC" w:rsidRPr="00944C21" w:rsidRDefault="005932EC" w:rsidP="00944C21">
      <w:pPr>
        <w:pStyle w:val="Default"/>
        <w:ind w:firstLine="500"/>
        <w:jc w:val="both"/>
      </w:pPr>
      <w:r w:rsidRPr="00944C21">
        <w:rPr>
          <w:b/>
        </w:rPr>
        <w:t>Mažiesiems ligoniukams – ukmergiškių mezginiai</w:t>
      </w:r>
      <w:r w:rsidRPr="00944C21">
        <w:t xml:space="preserve"> / UŽ inf.. - Iliustr. // Ukmergės žinios. - ISSN 1392-852X. - 2018, birž. 1, p. 3.</w:t>
      </w:r>
    </w:p>
    <w:p w:rsidR="005932EC" w:rsidRPr="00944C21" w:rsidRDefault="005932EC" w:rsidP="00944C21">
      <w:pPr>
        <w:pStyle w:val="Default"/>
        <w:ind w:firstLine="500"/>
        <w:jc w:val="both"/>
      </w:pPr>
      <w:r w:rsidRPr="00944C21">
        <w:t>Apie devintus metus Lietuvoje rengiamą gerumo akciją „Spalvotas pavasaris“, kurios metu žmonės raginami dovanoti kepuraites onkologinėmis ligomis sergantiems vaikams; prie akcijos prisijungė ir Ukmergės Vlado Šlaito viešoji biblioteka.</w:t>
      </w:r>
    </w:p>
    <w:p w:rsidR="005932EC" w:rsidRPr="00944C21" w:rsidRDefault="005932EC" w:rsidP="00944C21">
      <w:pPr>
        <w:pStyle w:val="Default"/>
        <w:jc w:val="both"/>
        <w:rPr>
          <w:lang w:val="lt-LT"/>
        </w:rPr>
      </w:pPr>
    </w:p>
    <w:p w:rsidR="005932EC" w:rsidRPr="000E0E85" w:rsidRDefault="005932EC" w:rsidP="00944C21">
      <w:pPr>
        <w:pStyle w:val="Default"/>
        <w:ind w:firstLine="500"/>
        <w:jc w:val="both"/>
        <w:rPr>
          <w:lang w:val="lt-LT"/>
        </w:rPr>
      </w:pPr>
      <w:r w:rsidRPr="00944C21">
        <w:rPr>
          <w:b/>
        </w:rPr>
        <w:t>Jie garsina Ukmergės kraštą</w:t>
      </w:r>
      <w:r w:rsidRPr="00944C21">
        <w:t xml:space="preserve"> / Vlado Šlaito viešosios bibliotekos inf. - Kai miesto akmenys prabyla // Ukmergės žinios. - ISSN 1</w:t>
      </w:r>
      <w:r w:rsidR="000E0E85">
        <w:t>392-852X. - 2018, birž. 1, p. 7</w:t>
      </w:r>
      <w:r w:rsidR="000E0E85">
        <w:rPr>
          <w:lang w:val="lt-LT"/>
        </w:rPr>
        <w:t xml:space="preserve">; </w:t>
      </w:r>
      <w:r w:rsidR="000E0E85" w:rsidRPr="00944C21">
        <w:t>Ukmergės žinios. - ISSN 1392-852X. - 2018, birž. 8, p. 7</w:t>
      </w:r>
      <w:r w:rsidR="000E0E85">
        <w:rPr>
          <w:lang w:val="lt-LT"/>
        </w:rPr>
        <w:t xml:space="preserve">; </w:t>
      </w:r>
      <w:r w:rsidR="000E0E85" w:rsidRPr="00944C21">
        <w:t>Ukmergės žinios. - ISSN 1392-852X. - 2018, birž. 22, p. 7</w:t>
      </w:r>
      <w:r w:rsidR="000E0E85">
        <w:rPr>
          <w:lang w:val="lt-LT"/>
        </w:rPr>
        <w:t>.</w:t>
      </w:r>
    </w:p>
    <w:p w:rsidR="005932EC" w:rsidRPr="00944C21" w:rsidRDefault="005932EC" w:rsidP="00944C21">
      <w:pPr>
        <w:pStyle w:val="Default"/>
        <w:jc w:val="both"/>
        <w:rPr>
          <w:lang w:val="lt-LT"/>
        </w:rPr>
      </w:pPr>
    </w:p>
    <w:p w:rsidR="005932EC" w:rsidRPr="00944C21" w:rsidRDefault="005932EC" w:rsidP="00944C21">
      <w:pPr>
        <w:pStyle w:val="Default"/>
        <w:jc w:val="both"/>
      </w:pPr>
      <w:r w:rsidRPr="00944C21">
        <w:rPr>
          <w:b/>
        </w:rPr>
        <w:t>Astikienė, Sigita</w:t>
      </w:r>
    </w:p>
    <w:p w:rsidR="005932EC" w:rsidRPr="00944C21" w:rsidRDefault="005932EC" w:rsidP="00944C21">
      <w:pPr>
        <w:pStyle w:val="Default"/>
        <w:ind w:firstLine="500"/>
        <w:jc w:val="both"/>
      </w:pPr>
      <w:r w:rsidRPr="00944C21">
        <w:rPr>
          <w:b/>
        </w:rPr>
        <w:t>Kraštotyros projektui – dešimt metų</w:t>
      </w:r>
      <w:r w:rsidR="00944C21">
        <w:t xml:space="preserve"> /</w:t>
      </w:r>
      <w:r w:rsidRPr="00944C21">
        <w:t xml:space="preserve"> Romos Lazinkienės nuotr.. - Iliustr. // Ukmergės žinios. - ISSN 1392-852X. - 2018, birž. 5, p. 4.</w:t>
      </w:r>
    </w:p>
    <w:p w:rsidR="005932EC" w:rsidRDefault="005932EC" w:rsidP="00944C21">
      <w:pPr>
        <w:pStyle w:val="Default"/>
        <w:ind w:firstLine="500"/>
        <w:jc w:val="both"/>
        <w:rPr>
          <w:lang w:val="lt-LT"/>
        </w:rPr>
      </w:pPr>
      <w:r w:rsidRPr="00944C21">
        <w:t>Apie Elektrėnų viešojoje bibliotekoje vykusį Vilniaus apskrities Adomo Mickevičiaus bibliotekos surengtą projekto „Vilniaus apskrities kraštotyros informacijos sklaida internete“ projekto organizatorių ir partnerių susitikimą, kuriame dalyvavo ir Ukmergės Vlado Šlaito viešosios bibliotekos darbuotojos.</w:t>
      </w:r>
    </w:p>
    <w:p w:rsidR="00D24F17" w:rsidRDefault="00D24F17" w:rsidP="00944C21">
      <w:pPr>
        <w:pStyle w:val="Default"/>
        <w:ind w:firstLine="500"/>
        <w:jc w:val="both"/>
        <w:rPr>
          <w:lang w:val="lt-LT"/>
        </w:rPr>
      </w:pPr>
    </w:p>
    <w:p w:rsidR="00D24F17" w:rsidRPr="00944C21" w:rsidRDefault="00D24F17" w:rsidP="00D24F17">
      <w:pPr>
        <w:pStyle w:val="Default"/>
        <w:jc w:val="both"/>
      </w:pPr>
      <w:r w:rsidRPr="00944C21">
        <w:rPr>
          <w:b/>
        </w:rPr>
        <w:t>Darulienė, Kristina</w:t>
      </w:r>
    </w:p>
    <w:p w:rsidR="00D24F17" w:rsidRPr="00944C21" w:rsidRDefault="00D24F17" w:rsidP="00D24F17">
      <w:pPr>
        <w:pStyle w:val="Default"/>
        <w:ind w:firstLine="500"/>
        <w:jc w:val="both"/>
      </w:pPr>
      <w:r w:rsidRPr="00F31164">
        <w:rPr>
          <w:b/>
        </w:rPr>
        <w:t>Įsijungė į gerumo akciją</w:t>
      </w:r>
      <w:r w:rsidRPr="00944C21">
        <w:t>. - Iliustr. // Gimtoji žemė. - ISSN 1392-8090. - 2018, birž. 6, p. 4.</w:t>
      </w:r>
    </w:p>
    <w:p w:rsidR="00D24F17" w:rsidRPr="00D24F17" w:rsidRDefault="00D24F17" w:rsidP="00D24F17">
      <w:pPr>
        <w:pStyle w:val="Default"/>
        <w:ind w:firstLine="500"/>
        <w:jc w:val="both"/>
      </w:pPr>
      <w:r w:rsidRPr="00944C21">
        <w:t>Apie devintus metus Lietuvoje rengiamą gerumo akciją „Spalvotas pavasaris“, kurios metu žmonės raginami dovanoti kepuraites onkologinėmis ligomis sergantiems vaikams; prie akcijos prisijungė ir Ukmergės Vlado Šlaito viešoji biblioteka.</w:t>
      </w:r>
    </w:p>
    <w:p w:rsidR="00D24F17" w:rsidRDefault="00D24F17" w:rsidP="00944C21">
      <w:pPr>
        <w:pStyle w:val="Default"/>
        <w:jc w:val="both"/>
        <w:rPr>
          <w:lang w:val="lt-LT"/>
        </w:rPr>
      </w:pPr>
    </w:p>
    <w:p w:rsidR="00D24F17" w:rsidRPr="00944C21" w:rsidRDefault="00D24F17" w:rsidP="00D24F17">
      <w:pPr>
        <w:pStyle w:val="Default"/>
        <w:jc w:val="both"/>
      </w:pPr>
      <w:r w:rsidRPr="00944C21">
        <w:rPr>
          <w:b/>
        </w:rPr>
        <w:t>Žukauskienė, Gražina</w:t>
      </w:r>
    </w:p>
    <w:p w:rsidR="00D24F17" w:rsidRPr="00944C21" w:rsidRDefault="00D24F17" w:rsidP="00D24F17">
      <w:pPr>
        <w:pStyle w:val="Default"/>
        <w:ind w:firstLine="500"/>
        <w:jc w:val="both"/>
      </w:pPr>
      <w:r w:rsidRPr="00944C21">
        <w:t>Vaikystės šventė Taujėnuose / M. Auglytės nuotr.. - Iliustr. // Gimtoji žemė. - ISSN 1392-8090. - 2018, birž. 6, p. 11.</w:t>
      </w:r>
    </w:p>
    <w:p w:rsidR="00D24F17" w:rsidRPr="00F31164" w:rsidRDefault="00D24F17" w:rsidP="00D24F17">
      <w:pPr>
        <w:pStyle w:val="Default"/>
        <w:ind w:firstLine="500"/>
        <w:jc w:val="both"/>
        <w:rPr>
          <w:lang w:val="lt-LT"/>
        </w:rPr>
      </w:pPr>
      <w:r w:rsidRPr="00944C21">
        <w:t>Apie Ukmergės rajone Taujėnuose vykusį renginį, skirtą Tarptautinei vaikų gynimo dienai.</w:t>
      </w:r>
    </w:p>
    <w:p w:rsidR="00D24F17" w:rsidRPr="00F31164" w:rsidRDefault="00D24F17" w:rsidP="00944C21">
      <w:pPr>
        <w:pStyle w:val="Default"/>
        <w:jc w:val="both"/>
        <w:rPr>
          <w:lang w:val="lt-LT"/>
        </w:rPr>
      </w:pPr>
    </w:p>
    <w:p w:rsidR="005932EC" w:rsidRPr="00944C21" w:rsidRDefault="005932EC" w:rsidP="00944C21">
      <w:pPr>
        <w:pStyle w:val="Default"/>
        <w:jc w:val="both"/>
      </w:pPr>
      <w:r w:rsidRPr="00944C21">
        <w:rPr>
          <w:b/>
        </w:rPr>
        <w:t>Vinckienė, Vanda</w:t>
      </w:r>
    </w:p>
    <w:p w:rsidR="005932EC" w:rsidRPr="00944C21" w:rsidRDefault="005932EC" w:rsidP="00944C21">
      <w:pPr>
        <w:pStyle w:val="Default"/>
        <w:ind w:firstLine="500"/>
        <w:jc w:val="both"/>
      </w:pPr>
      <w:r w:rsidRPr="00F31164">
        <w:rPr>
          <w:b/>
        </w:rPr>
        <w:t>Aplankė kaimynų krašto „poezijos paukštė“</w:t>
      </w:r>
      <w:r w:rsidRPr="00944C21">
        <w:t>. - Iliustr. // Ukmergės žinios. - ISSN 1392-852X. - 2018, birž. 8, p. 11.</w:t>
      </w:r>
    </w:p>
    <w:p w:rsidR="005932EC" w:rsidRPr="00944C21" w:rsidRDefault="005932EC" w:rsidP="00944C21">
      <w:pPr>
        <w:pStyle w:val="Default"/>
        <w:ind w:firstLine="500"/>
        <w:jc w:val="both"/>
      </w:pPr>
      <w:r w:rsidRPr="00944C21">
        <w:t>Apie Ukmergės Vlado Šlaito viešosios bibliotekos Laičių padalinyje vykusią tradicinę poezijos popietę „Skrisk, poezijos paukštele“.</w:t>
      </w:r>
    </w:p>
    <w:p w:rsidR="005932EC" w:rsidRPr="00F31164" w:rsidRDefault="005932EC" w:rsidP="00F31164">
      <w:pPr>
        <w:pStyle w:val="Default"/>
        <w:jc w:val="both"/>
        <w:rPr>
          <w:b/>
          <w:lang w:val="lt-LT"/>
        </w:rPr>
      </w:pPr>
    </w:p>
    <w:p w:rsidR="005932EC" w:rsidRPr="00944C21" w:rsidRDefault="005932EC" w:rsidP="00944C21">
      <w:pPr>
        <w:pStyle w:val="Default"/>
        <w:ind w:firstLine="500"/>
        <w:jc w:val="both"/>
      </w:pPr>
      <w:r w:rsidRPr="00F31164">
        <w:rPr>
          <w:b/>
        </w:rPr>
        <w:t>Pakvietė į nekasdienę popietę</w:t>
      </w:r>
      <w:r w:rsidRPr="00944C21">
        <w:t xml:space="preserve"> / UŽ inf. // Ukmergės žinios. - ISSN 1392-852X. - 2018, birž. 8, p. 11.</w:t>
      </w:r>
    </w:p>
    <w:p w:rsidR="005932EC" w:rsidRPr="00944C21" w:rsidRDefault="005932EC" w:rsidP="00944C21">
      <w:pPr>
        <w:pStyle w:val="Default"/>
        <w:ind w:firstLine="500"/>
        <w:jc w:val="both"/>
      </w:pPr>
      <w:r w:rsidRPr="00944C21">
        <w:t>Apie Ukmergės rajone Žemaitkiemio seniūnijoje Valų kaime vykusią vaikams skirtą popietę.</w:t>
      </w:r>
    </w:p>
    <w:p w:rsidR="005932EC" w:rsidRPr="00F31164" w:rsidRDefault="005932EC" w:rsidP="00F31164">
      <w:pPr>
        <w:pStyle w:val="Default"/>
        <w:jc w:val="both"/>
        <w:rPr>
          <w:lang w:val="lt-LT"/>
        </w:rPr>
      </w:pPr>
    </w:p>
    <w:p w:rsidR="005932EC" w:rsidRPr="00944C21" w:rsidRDefault="005932EC" w:rsidP="00944C21">
      <w:pPr>
        <w:pStyle w:val="Default"/>
        <w:ind w:firstLine="500"/>
        <w:jc w:val="both"/>
      </w:pPr>
      <w:r w:rsidRPr="00F31164">
        <w:rPr>
          <w:b/>
        </w:rPr>
        <w:t>Pasiūlys dar nematytų technologijų</w:t>
      </w:r>
      <w:r w:rsidRPr="00944C21">
        <w:t xml:space="preserve"> / UŽ inf. // Ukmergės žinios. - ISSN 1392-852X. - 2018, birž. 12, p. 4.</w:t>
      </w:r>
    </w:p>
    <w:p w:rsidR="005932EC" w:rsidRPr="00944C21" w:rsidRDefault="005932EC" w:rsidP="00944C21">
      <w:pPr>
        <w:pStyle w:val="Default"/>
        <w:ind w:firstLine="500"/>
        <w:jc w:val="both"/>
      </w:pPr>
      <w:r w:rsidRPr="00944C21">
        <w:t>Apie Lietuvos Nacionalinės Martyno Mažvydo bibliotekos kartu su Kultūros ministerija vykdomą projektą „Gyventojų skatinimas išmaniai naudotis internetu atnaujintoje viešosios interneto prieigos infrastruktūroje“, paliesiantį ir Ukmergės rajono savivaldybę.</w:t>
      </w:r>
    </w:p>
    <w:p w:rsidR="00D24F17" w:rsidRDefault="00D24F17" w:rsidP="00944C21">
      <w:pPr>
        <w:pStyle w:val="Default"/>
        <w:jc w:val="both"/>
        <w:rPr>
          <w:lang w:val="lt-LT"/>
        </w:rPr>
      </w:pPr>
    </w:p>
    <w:p w:rsidR="00D24F17" w:rsidRPr="00944C21" w:rsidRDefault="00D24F17" w:rsidP="00D24F17">
      <w:pPr>
        <w:pStyle w:val="Default"/>
        <w:ind w:firstLine="500"/>
        <w:jc w:val="both"/>
      </w:pPr>
      <w:r w:rsidRPr="00F31164">
        <w:rPr>
          <w:b/>
        </w:rPr>
        <w:t>„Išvežti likimai ir likę randai“</w:t>
      </w:r>
      <w:r w:rsidRPr="00944C21">
        <w:t xml:space="preserve"> / „G. ž.“ inform.. - Iliustr. // Gimtoji žemė. - ISSN 1392-8090. - 2018, birž. 20, p. 5.</w:t>
      </w:r>
    </w:p>
    <w:p w:rsidR="00D24F17" w:rsidRPr="00F31164" w:rsidRDefault="00D24F17" w:rsidP="00D24F17">
      <w:pPr>
        <w:pStyle w:val="Default"/>
        <w:ind w:firstLine="500"/>
        <w:jc w:val="both"/>
      </w:pPr>
      <w:r w:rsidRPr="00944C21">
        <w:t xml:space="preserve">Apie Ukmergės Vlado Šlaito viešosios bibliotekos Atkočių padalinyje vykusį renginį, skirtą </w:t>
      </w:r>
      <w:r w:rsidRPr="00944C21">
        <w:lastRenderedPageBreak/>
        <w:t>Gedulo ir vilties dienai paminėti.</w:t>
      </w:r>
    </w:p>
    <w:p w:rsidR="00D24F17" w:rsidRPr="00D24F17" w:rsidRDefault="00D24F17" w:rsidP="00944C21">
      <w:pPr>
        <w:pStyle w:val="Default"/>
        <w:jc w:val="both"/>
      </w:pPr>
    </w:p>
    <w:p w:rsidR="005932EC" w:rsidRPr="00944C21" w:rsidRDefault="005932EC" w:rsidP="00944C21">
      <w:pPr>
        <w:pStyle w:val="Default"/>
        <w:jc w:val="both"/>
      </w:pPr>
      <w:r w:rsidRPr="00944C21">
        <w:rPr>
          <w:b/>
        </w:rPr>
        <w:t>Pėšina, Arvydas</w:t>
      </w:r>
    </w:p>
    <w:p w:rsidR="005932EC" w:rsidRPr="000A7D30" w:rsidRDefault="005932EC" w:rsidP="000A7D30">
      <w:pPr>
        <w:pStyle w:val="Default"/>
        <w:ind w:firstLine="500"/>
        <w:jc w:val="both"/>
        <w:rPr>
          <w:lang w:val="lt-LT"/>
        </w:rPr>
      </w:pPr>
      <w:r w:rsidRPr="00F31164">
        <w:rPr>
          <w:b/>
        </w:rPr>
        <w:t>Buvo mezgama draugystė</w:t>
      </w:r>
      <w:r w:rsidRPr="00944C21">
        <w:t>. - Iliustr. // Ukmergės žinios. - ISSN 13</w:t>
      </w:r>
      <w:r w:rsidR="000A7D30">
        <w:t>92-852X. - 2018, birž. 26, p. 4</w:t>
      </w:r>
      <w:r w:rsidR="000A7D30">
        <w:rPr>
          <w:lang w:val="lt-LT"/>
        </w:rPr>
        <w:t xml:space="preserve">; </w:t>
      </w:r>
      <w:r w:rsidR="000A7D30" w:rsidRPr="00944C21">
        <w:t>Gimtoji žemė. - ISSN 1392-8090. - 2018, birž. 27, p. 5.</w:t>
      </w:r>
    </w:p>
    <w:p w:rsidR="005932EC" w:rsidRPr="00D24F17" w:rsidRDefault="005932EC" w:rsidP="00D24F17">
      <w:pPr>
        <w:pStyle w:val="Default"/>
        <w:ind w:firstLine="500"/>
        <w:jc w:val="both"/>
      </w:pPr>
      <w:r w:rsidRPr="00944C21">
        <w:t>Apie Ukmergėje, prie Kultūros centro vykusią akciją, skirtą paminėti Pasaulinę mezgimo viešumoje dieną. Akciją organizavo Ukmergės Vlado Šlaito viešoji biblioteka, Kultūros centras, Lietuvos aklųjų bibliotekos Ukmergės padalinys, dailės studija „Spalvų sodas“ bei Ukmergės rajono tautodailininkai.</w:t>
      </w:r>
    </w:p>
    <w:p w:rsidR="005932EC" w:rsidRPr="00D24F17" w:rsidRDefault="005932EC" w:rsidP="00944C21">
      <w:pPr>
        <w:pStyle w:val="Default"/>
        <w:jc w:val="both"/>
        <w:rPr>
          <w:lang w:val="lt-LT"/>
        </w:rPr>
      </w:pPr>
    </w:p>
    <w:p w:rsidR="005932EC" w:rsidRPr="00944C21" w:rsidRDefault="005932EC" w:rsidP="00944C21">
      <w:pPr>
        <w:pStyle w:val="Default"/>
        <w:jc w:val="both"/>
      </w:pPr>
      <w:bookmarkStart w:id="0" w:name="_GoBack"/>
      <w:bookmarkEnd w:id="0"/>
    </w:p>
    <w:p w:rsidR="005932EC" w:rsidRPr="00944C21" w:rsidRDefault="005932EC" w:rsidP="00944C21">
      <w:pPr>
        <w:pStyle w:val="Default"/>
        <w:jc w:val="both"/>
      </w:pPr>
    </w:p>
    <w:p w:rsidR="00090956" w:rsidRPr="00944C21" w:rsidRDefault="00090956" w:rsidP="00944C21">
      <w:pPr>
        <w:jc w:val="both"/>
        <w:rPr>
          <w:rFonts w:ascii="Times New Roman" w:hAnsi="Times New Roman"/>
          <w:sz w:val="24"/>
          <w:szCs w:val="24"/>
        </w:rPr>
      </w:pPr>
    </w:p>
    <w:sectPr w:rsidR="00090956" w:rsidRPr="00944C21" w:rsidSect="005932EC">
      <w:pgSz w:w="11906" w:h="16838"/>
      <w:pgMar w:top="1134" w:right="1134" w:bottom="1134" w:left="1134" w:header="567" w:footer="567" w:gutter="0"/>
      <w:cols w:space="1296"/>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EC"/>
    <w:rsid w:val="00083B12"/>
    <w:rsid w:val="00090956"/>
    <w:rsid w:val="000A7D30"/>
    <w:rsid w:val="000E0E85"/>
    <w:rsid w:val="005932EC"/>
    <w:rsid w:val="00944C21"/>
    <w:rsid w:val="00BC03E9"/>
    <w:rsid w:val="00BC63B3"/>
    <w:rsid w:val="00D24F17"/>
    <w:rsid w:val="00F311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4C21"/>
    <w:pPr>
      <w:spacing w:after="200" w:line="276" w:lineRule="auto"/>
    </w:pPr>
    <w:rPr>
      <w:rFonts w:asciiTheme="minorHAnsi" w:hAnsiTheme="minorHAnsi"/>
      <w:sz w:val="22"/>
      <w:szCs w:val="22"/>
    </w:rPr>
  </w:style>
  <w:style w:type="paragraph" w:styleId="Antrat1">
    <w:name w:val="heading 1"/>
    <w:basedOn w:val="prastasis"/>
    <w:next w:val="prastasis"/>
    <w:link w:val="Antrat1Diagrama"/>
    <w:qFormat/>
    <w:rsid w:val="00083B12"/>
    <w:pPr>
      <w:keepNext/>
      <w:spacing w:before="240" w:after="60" w:line="240" w:lineRule="auto"/>
      <w:outlineLvl w:val="0"/>
    </w:pPr>
    <w:rPr>
      <w:rFonts w:ascii="Calibri Light" w:hAnsi="Calibri Light"/>
      <w:b/>
      <w:bCs/>
      <w:kern w:val="32"/>
      <w:sz w:val="32"/>
      <w:szCs w:val="32"/>
      <w:lang w:val="en-US"/>
    </w:rPr>
  </w:style>
  <w:style w:type="paragraph" w:styleId="Antrat2">
    <w:name w:val="heading 2"/>
    <w:basedOn w:val="prastasis"/>
    <w:next w:val="prastasis"/>
    <w:link w:val="Antrat2Diagrama"/>
    <w:qFormat/>
    <w:rsid w:val="00083B12"/>
    <w:pPr>
      <w:keepNext/>
      <w:spacing w:after="0" w:line="240" w:lineRule="auto"/>
      <w:outlineLvl w:val="1"/>
    </w:pPr>
    <w:rPr>
      <w:rFonts w:ascii="Times New Roman" w:hAnsi="Times New Roman"/>
      <w:sz w:val="24"/>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83B12"/>
    <w:rPr>
      <w:rFonts w:ascii="Calibri Light" w:hAnsi="Calibri Light"/>
      <w:b/>
      <w:bCs/>
      <w:kern w:val="32"/>
      <w:sz w:val="32"/>
      <w:szCs w:val="32"/>
      <w:lang w:val="en-US"/>
    </w:rPr>
  </w:style>
  <w:style w:type="character" w:customStyle="1" w:styleId="Antrat2Diagrama">
    <w:name w:val="Antraštė 2 Diagrama"/>
    <w:basedOn w:val="Numatytasispastraiposriftas"/>
    <w:link w:val="Antrat2"/>
    <w:rsid w:val="00083B12"/>
    <w:rPr>
      <w:sz w:val="24"/>
      <w:lang w:val="en-AU"/>
    </w:rPr>
  </w:style>
  <w:style w:type="character" w:styleId="Knygospavadinimas">
    <w:name w:val="Book Title"/>
    <w:uiPriority w:val="33"/>
    <w:qFormat/>
    <w:rsid w:val="00083B12"/>
    <w:rPr>
      <w:b/>
      <w:bCs/>
      <w:smallCaps/>
      <w:spacing w:val="5"/>
    </w:rPr>
  </w:style>
  <w:style w:type="paragraph" w:customStyle="1" w:styleId="Default">
    <w:name w:val="Default"/>
    <w:rsid w:val="005932EC"/>
    <w:pPr>
      <w:widowControl w:val="0"/>
      <w:autoSpaceDE w:val="0"/>
      <w:autoSpaceDN w:val="0"/>
      <w:adjustRightInd w:val="0"/>
    </w:pPr>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4C21"/>
    <w:pPr>
      <w:spacing w:after="200" w:line="276" w:lineRule="auto"/>
    </w:pPr>
    <w:rPr>
      <w:rFonts w:asciiTheme="minorHAnsi" w:hAnsiTheme="minorHAnsi"/>
      <w:sz w:val="22"/>
      <w:szCs w:val="22"/>
    </w:rPr>
  </w:style>
  <w:style w:type="paragraph" w:styleId="Antrat1">
    <w:name w:val="heading 1"/>
    <w:basedOn w:val="prastasis"/>
    <w:next w:val="prastasis"/>
    <w:link w:val="Antrat1Diagrama"/>
    <w:qFormat/>
    <w:rsid w:val="00083B12"/>
    <w:pPr>
      <w:keepNext/>
      <w:spacing w:before="240" w:after="60" w:line="240" w:lineRule="auto"/>
      <w:outlineLvl w:val="0"/>
    </w:pPr>
    <w:rPr>
      <w:rFonts w:ascii="Calibri Light" w:hAnsi="Calibri Light"/>
      <w:b/>
      <w:bCs/>
      <w:kern w:val="32"/>
      <w:sz w:val="32"/>
      <w:szCs w:val="32"/>
      <w:lang w:val="en-US"/>
    </w:rPr>
  </w:style>
  <w:style w:type="paragraph" w:styleId="Antrat2">
    <w:name w:val="heading 2"/>
    <w:basedOn w:val="prastasis"/>
    <w:next w:val="prastasis"/>
    <w:link w:val="Antrat2Diagrama"/>
    <w:qFormat/>
    <w:rsid w:val="00083B12"/>
    <w:pPr>
      <w:keepNext/>
      <w:spacing w:after="0" w:line="240" w:lineRule="auto"/>
      <w:outlineLvl w:val="1"/>
    </w:pPr>
    <w:rPr>
      <w:rFonts w:ascii="Times New Roman" w:hAnsi="Times New Roman"/>
      <w:sz w:val="24"/>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83B12"/>
    <w:rPr>
      <w:rFonts w:ascii="Calibri Light" w:hAnsi="Calibri Light"/>
      <w:b/>
      <w:bCs/>
      <w:kern w:val="32"/>
      <w:sz w:val="32"/>
      <w:szCs w:val="32"/>
      <w:lang w:val="en-US"/>
    </w:rPr>
  </w:style>
  <w:style w:type="character" w:customStyle="1" w:styleId="Antrat2Diagrama">
    <w:name w:val="Antraštė 2 Diagrama"/>
    <w:basedOn w:val="Numatytasispastraiposriftas"/>
    <w:link w:val="Antrat2"/>
    <w:rsid w:val="00083B12"/>
    <w:rPr>
      <w:sz w:val="24"/>
      <w:lang w:val="en-AU"/>
    </w:rPr>
  </w:style>
  <w:style w:type="character" w:styleId="Knygospavadinimas">
    <w:name w:val="Book Title"/>
    <w:uiPriority w:val="33"/>
    <w:qFormat/>
    <w:rsid w:val="00083B12"/>
    <w:rPr>
      <w:b/>
      <w:bCs/>
      <w:smallCaps/>
      <w:spacing w:val="5"/>
    </w:rPr>
  </w:style>
  <w:style w:type="paragraph" w:customStyle="1" w:styleId="Default">
    <w:name w:val="Default"/>
    <w:rsid w:val="005932EC"/>
    <w:pPr>
      <w:widowControl w:val="0"/>
      <w:autoSpaceDE w:val="0"/>
      <w:autoSpaceDN w:val="0"/>
      <w:adjustRightInd w:val="0"/>
    </w:pPr>
    <w:rPr>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2104</Words>
  <Characters>1200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Bibliografinis1</dc:creator>
  <cp:lastModifiedBy>Bibliografinis1</cp:lastModifiedBy>
  <cp:revision>6</cp:revision>
  <dcterms:created xsi:type="dcterms:W3CDTF">2018-07-09T12:43:00Z</dcterms:created>
  <dcterms:modified xsi:type="dcterms:W3CDTF">2018-07-09T13:09:00Z</dcterms:modified>
</cp:coreProperties>
</file>